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BE" w:rsidRPr="00B13983" w:rsidRDefault="00EE47BE" w:rsidP="00EE4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по закупкам</w:t>
      </w:r>
    </w:p>
    <w:p w:rsidR="00BD3331" w:rsidRPr="00B13983" w:rsidRDefault="00EE47BE" w:rsidP="00EE4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о</w:t>
      </w:r>
      <w:r w:rsidRPr="00B13983">
        <w:rPr>
          <w:rFonts w:ascii="Times New Roman" w:hAnsi="Times New Roman" w:cs="Times New Roman"/>
          <w:sz w:val="24"/>
          <w:szCs w:val="24"/>
        </w:rPr>
        <w:t>т</w:t>
      </w:r>
      <w:r w:rsidRPr="00B13983">
        <w:rPr>
          <w:rFonts w:ascii="Times New Roman" w:hAnsi="Times New Roman" w:cs="Times New Roman"/>
          <w:sz w:val="24"/>
          <w:szCs w:val="24"/>
        </w:rPr>
        <w:t xml:space="preserve"> 11 марта 2026 года,</w:t>
      </w:r>
    </w:p>
    <w:p w:rsidR="00EE47BE" w:rsidRPr="00B13983" w:rsidRDefault="00EE47BE" w:rsidP="00EE4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 xml:space="preserve">(извещение от </w:t>
      </w:r>
      <w:r w:rsidRPr="00B13983">
        <w:rPr>
          <w:rFonts w:ascii="Times New Roman" w:hAnsi="Times New Roman" w:cs="Times New Roman"/>
          <w:sz w:val="24"/>
          <w:szCs w:val="24"/>
        </w:rPr>
        <w:t>27 февраля 2026 года № 5</w:t>
      </w:r>
      <w:r w:rsidRPr="00B13983">
        <w:rPr>
          <w:rFonts w:ascii="Times New Roman" w:hAnsi="Times New Roman" w:cs="Times New Roman"/>
          <w:sz w:val="24"/>
          <w:szCs w:val="24"/>
        </w:rPr>
        <w:t>,</w:t>
      </w:r>
    </w:p>
    <w:p w:rsidR="00EE47BE" w:rsidRPr="00B13983" w:rsidRDefault="00EE47BE" w:rsidP="00EE4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 xml:space="preserve">закупка: </w:t>
      </w:r>
      <w:r w:rsidRPr="00B13983">
        <w:rPr>
          <w:rFonts w:ascii="Times New Roman" w:hAnsi="Times New Roman" w:cs="Times New Roman"/>
          <w:sz w:val="24"/>
          <w:szCs w:val="24"/>
        </w:rPr>
        <w:t>электроды</w:t>
      </w:r>
      <w:r w:rsidRPr="00B13983">
        <w:rPr>
          <w:rFonts w:ascii="Times New Roman" w:hAnsi="Times New Roman" w:cs="Times New Roman"/>
          <w:sz w:val="24"/>
          <w:szCs w:val="24"/>
        </w:rPr>
        <w:t>).</w:t>
      </w:r>
    </w:p>
    <w:p w:rsidR="00EE47BE" w:rsidRPr="00B13983" w:rsidRDefault="00EE47BE" w:rsidP="00EE4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47BE" w:rsidRPr="00B13983" w:rsidRDefault="00EE47BE" w:rsidP="00EE4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Наименование заказчика: Министерство сельского хозяйства и природных ресурсов Приднестровской Молдавской Республики для нужд ГУ «Республиканский центр ветеринарно-санитарного и фитосанитарного благополучия».</w:t>
      </w:r>
    </w:p>
    <w:p w:rsidR="00897998" w:rsidRDefault="00897998" w:rsidP="008979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979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закупке: </w:t>
      </w:r>
    </w:p>
    <w:p w:rsidR="00897998" w:rsidRPr="00897998" w:rsidRDefault="00897998" w:rsidP="008979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Лот № 1 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>лектрод ионоселективный Элис 121 NO3 (МЭ-2.06.04) (К80.7)</w:t>
      </w:r>
      <w:r w:rsidRPr="00EE47B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30 (тридцать) шт.;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г) начальная (максимальная) цена контракта – 73 500,00 (семьдесят три тысячи пятьсот) руб. ПМР 00 копеек.</w:t>
      </w:r>
    </w:p>
    <w:p w:rsidR="00EE47BE" w:rsidRPr="00EE47BE" w:rsidRDefault="00EE47BE" w:rsidP="00EE47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Лот № 2 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лектрод сравнения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ЭСр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10101/ 3,5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двухключевой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(К80.4)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26 (двадцать шесть) шт.;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г) начальная (максимальная) цена контракта – 32 240,00 (тридцать две тысячи двести сорок) руб. ПМР 00 копеек.</w:t>
      </w:r>
    </w:p>
    <w:p w:rsidR="00EE47BE" w:rsidRPr="00EE47BE" w:rsidRDefault="00EE47BE" w:rsidP="00EE47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Лот № 3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лектрод сравнения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ЭСр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10103/3,5 (К80.4)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4 (четыре) шт.;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г) начальная (максимальная) цена контракта – 4 700,00 (четыре тысячи семьсот) руб. ПМР 00 копеек.</w:t>
      </w:r>
    </w:p>
    <w:p w:rsidR="00EE47BE" w:rsidRPr="00EE47BE" w:rsidRDefault="00EE47BE" w:rsidP="00EE47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Лот № 4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 -10603/7 (К 80.7)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47BE" w:rsidRPr="00EE47BE" w:rsidRDefault="00EE47BE" w:rsidP="00EE47B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EE47BE" w:rsidRPr="00EE47BE" w:rsidRDefault="00EE47BE" w:rsidP="00EE47B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1 (один) шт.;</w:t>
      </w:r>
    </w:p>
    <w:p w:rsidR="00EE47BE" w:rsidRPr="00B13983" w:rsidRDefault="00EE47BE" w:rsidP="00EE47B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13983">
        <w:rPr>
          <w:rFonts w:ascii="Times New Roman" w:eastAsia="Calibri" w:hAnsi="Times New Roman" w:cs="Times New Roman"/>
          <w:sz w:val="24"/>
          <w:szCs w:val="24"/>
        </w:rPr>
        <w:t>г) начальная (максимальная) цена контракта –1 330,00 (од</w:t>
      </w:r>
      <w:r w:rsidRPr="00B13983">
        <w:rPr>
          <w:rFonts w:ascii="Times New Roman" w:eastAsia="Calibri" w:hAnsi="Times New Roman" w:cs="Times New Roman"/>
          <w:sz w:val="24"/>
          <w:szCs w:val="24"/>
        </w:rPr>
        <w:t>на тысяча триста тридцать) руб. ПМР 00 копеек,</w:t>
      </w:r>
    </w:p>
    <w:p w:rsidR="00B13983" w:rsidRPr="00B13983" w:rsidRDefault="00B13983" w:rsidP="00B1398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(далее Товар), проводила комиссия по адресу: г. Тирасполь, ул. Гвардейская 31</w:t>
      </w:r>
      <w:r w:rsidRPr="00B13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09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часов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0 минут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09 марта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года.</w:t>
      </w:r>
    </w:p>
    <w:p w:rsidR="00B13983" w:rsidRPr="00B13983" w:rsidRDefault="00B13983" w:rsidP="00B139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Кворум соблюден, комиссия по осуществлению закупок правомочна в принятии решений.</w:t>
      </w:r>
    </w:p>
    <w:p w:rsidR="00EE47BE" w:rsidRPr="00B13983" w:rsidRDefault="00EE47BE" w:rsidP="00EE47BE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13983">
        <w:rPr>
          <w:sz w:val="24"/>
          <w:szCs w:val="24"/>
        </w:rPr>
        <w:t xml:space="preserve">В соответствии с Извещением от </w:t>
      </w:r>
      <w:r w:rsidRPr="00B13983">
        <w:rPr>
          <w:sz w:val="24"/>
          <w:szCs w:val="24"/>
        </w:rPr>
        <w:t>27 февраля 2026 года № 5</w:t>
      </w:r>
      <w:r w:rsidRPr="00B13983">
        <w:rPr>
          <w:sz w:val="24"/>
          <w:szCs w:val="24"/>
        </w:rPr>
        <w:t>, в установленные сроки поступил</w:t>
      </w:r>
      <w:r w:rsidR="00897998">
        <w:rPr>
          <w:sz w:val="24"/>
          <w:szCs w:val="24"/>
        </w:rPr>
        <w:t>и</w:t>
      </w:r>
      <w:r w:rsidRPr="00B13983">
        <w:rPr>
          <w:sz w:val="24"/>
          <w:szCs w:val="24"/>
        </w:rPr>
        <w:t xml:space="preserve"> заяв</w:t>
      </w:r>
      <w:r w:rsidR="00897998">
        <w:rPr>
          <w:sz w:val="24"/>
          <w:szCs w:val="24"/>
        </w:rPr>
        <w:t>ки</w:t>
      </w:r>
      <w:r w:rsidRPr="00B13983">
        <w:rPr>
          <w:sz w:val="24"/>
          <w:szCs w:val="24"/>
        </w:rPr>
        <w:t xml:space="preserve"> на участие в запросе предложений по определению поставщика товаров: </w:t>
      </w:r>
    </w:p>
    <w:p w:rsidR="00EE47BE" w:rsidRPr="00B13983" w:rsidRDefault="00EE47BE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а) по лоту № 1</w:t>
      </w:r>
    </w:p>
    <w:p w:rsidR="00EE47BE" w:rsidRPr="00B13983" w:rsidRDefault="00EE47BE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- 3 (три)</w:t>
      </w:r>
      <w:r w:rsidR="002F6479" w:rsidRPr="00B13983">
        <w:rPr>
          <w:rFonts w:ascii="Times New Roman" w:hAnsi="Times New Roman" w:cs="Times New Roman"/>
          <w:sz w:val="24"/>
          <w:szCs w:val="24"/>
        </w:rPr>
        <w:t xml:space="preserve"> заявки в бумажном конверте;</w:t>
      </w:r>
    </w:p>
    <w:p w:rsidR="002F6479" w:rsidRPr="00B13983" w:rsidRDefault="002F6479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EE47BE" w:rsidRPr="00B13983" w:rsidRDefault="002F6479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б) по лоту № 2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lastRenderedPageBreak/>
        <w:t xml:space="preserve">- 3 (три) заявки </w:t>
      </w:r>
      <w:r w:rsidRPr="00B13983">
        <w:rPr>
          <w:rFonts w:ascii="Times New Roman" w:hAnsi="Times New Roman" w:cs="Times New Roman"/>
          <w:sz w:val="24"/>
          <w:szCs w:val="24"/>
        </w:rPr>
        <w:t>в бумажном конверте;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2F6479" w:rsidRPr="00B13983" w:rsidRDefault="002F6479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в) по лоту № 3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- 3 (три) заявки в бумажном конверте;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2F6479" w:rsidRPr="00B13983" w:rsidRDefault="002F6479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г) по лоту № 4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- 2</w:t>
      </w:r>
      <w:r w:rsidRPr="00B13983">
        <w:rPr>
          <w:rFonts w:ascii="Times New Roman" w:hAnsi="Times New Roman" w:cs="Times New Roman"/>
          <w:sz w:val="24"/>
          <w:szCs w:val="24"/>
        </w:rPr>
        <w:t xml:space="preserve"> (</w:t>
      </w:r>
      <w:r w:rsidRPr="00B13983">
        <w:rPr>
          <w:rFonts w:ascii="Times New Roman" w:hAnsi="Times New Roman" w:cs="Times New Roman"/>
          <w:sz w:val="24"/>
          <w:szCs w:val="24"/>
        </w:rPr>
        <w:t>две</w:t>
      </w:r>
      <w:r w:rsidRPr="00B13983">
        <w:rPr>
          <w:rFonts w:ascii="Times New Roman" w:hAnsi="Times New Roman" w:cs="Times New Roman"/>
          <w:sz w:val="24"/>
          <w:szCs w:val="24"/>
        </w:rPr>
        <w:t>) заявки в бумажном конверте;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404469" w:rsidRPr="00404469" w:rsidRDefault="00404469" w:rsidP="004044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 проведения процедуры вскрытия конвертов с заявками на участие в запросе предложений не велась аудио- и видеозапись.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На процедуре вскрытия конвертов с заявками на участие в запросе предложений и оглашении заявки, содержащей лучшие условия исполнения контракта, присутствовали представит</w:t>
      </w:r>
      <w:r w:rsidR="00897998">
        <w:rPr>
          <w:rFonts w:ascii="Times New Roman" w:hAnsi="Times New Roman" w:cs="Times New Roman"/>
          <w:sz w:val="24"/>
          <w:szCs w:val="24"/>
        </w:rPr>
        <w:t xml:space="preserve">ели участников закупки, </w:t>
      </w:r>
      <w:r w:rsidR="00897998" w:rsidRPr="00A12706">
        <w:rPr>
          <w:rFonts w:ascii="Times New Roman" w:hAnsi="Times New Roman" w:cs="Times New Roman"/>
          <w:sz w:val="24"/>
          <w:szCs w:val="24"/>
        </w:rPr>
        <w:t>подавших</w:t>
      </w:r>
      <w:r w:rsidRPr="00B13983">
        <w:rPr>
          <w:rFonts w:ascii="Times New Roman" w:hAnsi="Times New Roman" w:cs="Times New Roman"/>
          <w:sz w:val="24"/>
          <w:szCs w:val="24"/>
        </w:rPr>
        <w:t xml:space="preserve"> заявки на участие в з</w:t>
      </w:r>
      <w:r w:rsidR="00897998">
        <w:rPr>
          <w:rFonts w:ascii="Times New Roman" w:hAnsi="Times New Roman" w:cs="Times New Roman"/>
          <w:sz w:val="24"/>
          <w:szCs w:val="24"/>
        </w:rPr>
        <w:t>апросе предложений</w:t>
      </w:r>
      <w:r w:rsidR="001953C4">
        <w:rPr>
          <w:rFonts w:ascii="Times New Roman" w:hAnsi="Times New Roman" w:cs="Times New Roman"/>
          <w:sz w:val="24"/>
          <w:szCs w:val="24"/>
        </w:rPr>
        <w:t>,</w:t>
      </w:r>
      <w:r w:rsidR="00897998">
        <w:rPr>
          <w:rFonts w:ascii="Times New Roman" w:hAnsi="Times New Roman" w:cs="Times New Roman"/>
          <w:sz w:val="24"/>
          <w:szCs w:val="24"/>
        </w:rPr>
        <w:t xml:space="preserve"> </w:t>
      </w:r>
      <w:r w:rsidR="001953C4" w:rsidRPr="00A12706">
        <w:rPr>
          <w:rFonts w:ascii="Times New Roman" w:hAnsi="Times New Roman" w:cs="Times New Roman"/>
          <w:sz w:val="24"/>
          <w:szCs w:val="24"/>
        </w:rPr>
        <w:t>представившие</w:t>
      </w:r>
      <w:r w:rsidRPr="00B13983">
        <w:rPr>
          <w:rFonts w:ascii="Times New Roman" w:hAnsi="Times New Roman" w:cs="Times New Roman"/>
          <w:sz w:val="24"/>
          <w:szCs w:val="24"/>
        </w:rPr>
        <w:t xml:space="preserve"> доверенности на представление интересов участников закупки на процедуре вскрытия конвертов с заявками и оглашении заявки, содержащей лучшие условия исполнения контракта, зарегистрированный в журнале регистрации представителей участников запроса предложений, подавших заявки на участие, присутствующих на процедуре вскрытия конвертов на участие в запросе предложений и открытия доступа к поданным в форме электронных документов заявкам на оглашении заявки, содержащей лучшие условия исполнения контракта.</w:t>
      </w:r>
    </w:p>
    <w:p w:rsidR="002F6479" w:rsidRPr="00B13983" w:rsidRDefault="002F6479" w:rsidP="002F64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>Информация о дополнительно представленных заявках на участие в запросе предложений непосредственно перед вскрытием конвертов с заявками, информация об отзыве и (или) изменении уже поданных заявок отсутствует.</w:t>
      </w:r>
    </w:p>
    <w:p w:rsidR="00404469" w:rsidRPr="00404469" w:rsidRDefault="00404469" w:rsidP="004044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469">
        <w:rPr>
          <w:rFonts w:ascii="Times New Roman" w:eastAsia="Times New Roman" w:hAnsi="Times New Roman" w:cs="Times New Roman"/>
          <w:sz w:val="24"/>
          <w:szCs w:val="24"/>
        </w:rPr>
        <w:t>Комиссией осуществлена регистрация поданных заявок на участие в запросе предложений в порядке очередности их поступления.</w:t>
      </w:r>
    </w:p>
    <w:p w:rsidR="002F6479" w:rsidRPr="00B13983" w:rsidRDefault="002F6479" w:rsidP="002F64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проверено наличие и соответствие документов, представленных участниками закупки</w:t>
      </w:r>
      <w:r w:rsidR="00897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перечню документов, указанному</w:t>
      </w:r>
      <w:r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извещении о проведении запроса предложений и документации о проведении запроса предложений.</w:t>
      </w:r>
    </w:p>
    <w:p w:rsidR="00404469" w:rsidRPr="00B13983" w:rsidRDefault="00404469" w:rsidP="00404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983">
        <w:rPr>
          <w:rFonts w:ascii="Times New Roman" w:hAnsi="Times New Roman" w:cs="Times New Roman"/>
          <w:sz w:val="24"/>
          <w:szCs w:val="24"/>
        </w:rPr>
        <w:t xml:space="preserve">Запрос предложений в соответствии с частью второй пункта 11 статьи 44 Закона Приднестровской Молдавской Республики от 26 ноября 2018 года № 318-З-VI «О закупках в Приднестровской Молдавской Республике» приостановлен на срок до </w:t>
      </w:r>
      <w:r w:rsidRPr="00B13983">
        <w:rPr>
          <w:rFonts w:ascii="Times New Roman" w:hAnsi="Times New Roman" w:cs="Times New Roman"/>
          <w:sz w:val="24"/>
          <w:szCs w:val="24"/>
        </w:rPr>
        <w:t>09 часов 3</w:t>
      </w:r>
      <w:r w:rsidRPr="00B13983">
        <w:rPr>
          <w:rFonts w:ascii="Times New Roman" w:hAnsi="Times New Roman" w:cs="Times New Roman"/>
          <w:sz w:val="24"/>
          <w:szCs w:val="24"/>
        </w:rPr>
        <w:t xml:space="preserve">0 минут </w:t>
      </w:r>
      <w:r w:rsidRPr="00B13983">
        <w:rPr>
          <w:rFonts w:ascii="Times New Roman" w:hAnsi="Times New Roman" w:cs="Times New Roman"/>
          <w:sz w:val="24"/>
          <w:szCs w:val="24"/>
        </w:rPr>
        <w:t>11 марта 2026</w:t>
      </w:r>
      <w:r w:rsidRPr="00B13983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F6479" w:rsidRPr="00B13983" w:rsidRDefault="002F6479" w:rsidP="002F64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участниками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участников запроса предложений на предмет соответствия их требованиям, установленным документацией о проведении запроса предложений.</w:t>
      </w:r>
    </w:p>
    <w:p w:rsidR="00404469" w:rsidRPr="00404469" w:rsidRDefault="00404469" w:rsidP="004044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Комиссией </w:t>
      </w:r>
      <w:r w:rsidR="008979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установлено</w:t>
      </w: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что документы и информация, предоставленные участниками запроса предложений по соответствующим лотам</w:t>
      </w:r>
      <w:r w:rsidR="008979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соответствуют требованиям, установленным извещением и документацией о проведении запроса предложений.  </w:t>
      </w:r>
    </w:p>
    <w:p w:rsidR="00404469" w:rsidRPr="00404469" w:rsidRDefault="00404469" w:rsidP="008979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Комиссией проведена оценка допущенных заявок на основании критериев, </w:t>
      </w:r>
      <w:r w:rsidR="001953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установленных документацией</w:t>
      </w: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</w:t>
      </w:r>
      <w:r w:rsidR="008979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проведении запроса предложений</w:t>
      </w:r>
      <w:r w:rsidR="001953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8979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Законом Приднестровской Молдавской Республики от 26 ноября 2018 года № 318-З-VI «О закупках в Приднестровской Молдавской Республике».</w:t>
      </w:r>
    </w:p>
    <w:p w:rsidR="00404469" w:rsidRPr="00404469" w:rsidRDefault="00404469" w:rsidP="004044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44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итогам проведенной оценки лучшей заявкой признаны заявки со следующими условиями исполнения контракта: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Лот № 1 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>лектрод ионоселективный Элис 121 NO3 (МЭ-2.06.04) (К80.7)</w:t>
      </w:r>
      <w:r w:rsidRPr="00EE47B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lastRenderedPageBreak/>
        <w:t>б) наличие отметки о поверке завода-изготовителя;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30 (тридцать) шт.;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г) цена контракта –</w:t>
      </w:r>
      <w:r w:rsidRPr="00B13983">
        <w:rPr>
          <w:rFonts w:ascii="Times New Roman" w:eastAsia="Calibri" w:hAnsi="Times New Roman" w:cs="Times New Roman"/>
          <w:sz w:val="24"/>
          <w:szCs w:val="24"/>
        </w:rPr>
        <w:t xml:space="preserve"> 70</w:t>
      </w:r>
      <w:r w:rsidRPr="00EE47BE">
        <w:rPr>
          <w:rFonts w:ascii="Times New Roman" w:eastAsia="Calibri" w:hAnsi="Times New Roman" w:cs="Times New Roman"/>
          <w:sz w:val="24"/>
          <w:szCs w:val="24"/>
        </w:rPr>
        <w:t xml:space="preserve"> 500,00 (семьдесят </w:t>
      </w:r>
      <w:r w:rsidRPr="00B13983">
        <w:rPr>
          <w:rFonts w:ascii="Times New Roman" w:eastAsia="Calibri" w:hAnsi="Times New Roman" w:cs="Times New Roman"/>
          <w:sz w:val="24"/>
          <w:szCs w:val="24"/>
        </w:rPr>
        <w:t>тысяч</w:t>
      </w:r>
      <w:r w:rsidRPr="00EE47BE">
        <w:rPr>
          <w:rFonts w:ascii="Times New Roman" w:eastAsia="Calibri" w:hAnsi="Times New Roman" w:cs="Times New Roman"/>
          <w:sz w:val="24"/>
          <w:szCs w:val="24"/>
        </w:rPr>
        <w:t xml:space="preserve"> пятьсот) руб. ПМР 00 копеек.</w:t>
      </w:r>
    </w:p>
    <w:p w:rsidR="00404469" w:rsidRPr="00EE47BE" w:rsidRDefault="00404469" w:rsidP="004044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Лот № 2 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лектрод сравнения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ЭСр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10101/ 3,5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двухключевой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(К80.4)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26 (двадцать шесть) шт.;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 xml:space="preserve">г) цена контракта – </w:t>
      </w:r>
      <w:r w:rsidRPr="00B13983">
        <w:rPr>
          <w:rFonts w:ascii="Times New Roman" w:eastAsia="Calibri" w:hAnsi="Times New Roman" w:cs="Times New Roman"/>
          <w:sz w:val="24"/>
          <w:szCs w:val="24"/>
        </w:rPr>
        <w:t>29 900</w:t>
      </w:r>
      <w:r w:rsidRPr="00EE47BE">
        <w:rPr>
          <w:rFonts w:ascii="Times New Roman" w:eastAsia="Calibri" w:hAnsi="Times New Roman" w:cs="Times New Roman"/>
          <w:sz w:val="24"/>
          <w:szCs w:val="24"/>
        </w:rPr>
        <w:t>,00 (</w:t>
      </w:r>
      <w:r w:rsidRPr="00B13983">
        <w:rPr>
          <w:rFonts w:ascii="Times New Roman" w:eastAsia="Calibri" w:hAnsi="Times New Roman" w:cs="Times New Roman"/>
          <w:sz w:val="24"/>
          <w:szCs w:val="24"/>
        </w:rPr>
        <w:t>двадцать девять тысяч</w:t>
      </w:r>
      <w:r w:rsidRPr="00EE47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983">
        <w:rPr>
          <w:rFonts w:ascii="Times New Roman" w:eastAsia="Calibri" w:hAnsi="Times New Roman" w:cs="Times New Roman"/>
          <w:sz w:val="24"/>
          <w:szCs w:val="24"/>
        </w:rPr>
        <w:t>девятьсот</w:t>
      </w:r>
      <w:r w:rsidRPr="00EE47BE">
        <w:rPr>
          <w:rFonts w:ascii="Times New Roman" w:eastAsia="Calibri" w:hAnsi="Times New Roman" w:cs="Times New Roman"/>
          <w:sz w:val="24"/>
          <w:szCs w:val="24"/>
        </w:rPr>
        <w:t>) руб. ПМР 00 копеек.</w:t>
      </w:r>
    </w:p>
    <w:p w:rsidR="00404469" w:rsidRPr="00EE47BE" w:rsidRDefault="00404469" w:rsidP="004044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Лот № 3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лектрод сравнения </w:t>
      </w:r>
      <w:proofErr w:type="spellStart"/>
      <w:r w:rsidRPr="00EE47BE">
        <w:rPr>
          <w:rFonts w:ascii="Times New Roman" w:eastAsia="Calibri" w:hAnsi="Times New Roman" w:cs="Times New Roman"/>
          <w:bCs/>
          <w:sz w:val="24"/>
          <w:szCs w:val="24"/>
        </w:rPr>
        <w:t>ЭСр</w:t>
      </w:r>
      <w:proofErr w:type="spellEnd"/>
      <w:r w:rsidRPr="00EE47BE">
        <w:rPr>
          <w:rFonts w:ascii="Times New Roman" w:eastAsia="Calibri" w:hAnsi="Times New Roman" w:cs="Times New Roman"/>
          <w:bCs/>
          <w:sz w:val="24"/>
          <w:szCs w:val="24"/>
        </w:rPr>
        <w:t xml:space="preserve"> 10103/3,5 (К80.4)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4 (четыре) шт.;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г) цена контракта –</w:t>
      </w:r>
      <w:r w:rsidR="00662583">
        <w:rPr>
          <w:rFonts w:ascii="Times New Roman" w:eastAsia="Calibri" w:hAnsi="Times New Roman" w:cs="Times New Roman"/>
          <w:sz w:val="24"/>
          <w:szCs w:val="24"/>
        </w:rPr>
        <w:t xml:space="preserve"> 4 6</w:t>
      </w:r>
      <w:r w:rsidRPr="00EE47BE">
        <w:rPr>
          <w:rFonts w:ascii="Times New Roman" w:eastAsia="Calibri" w:hAnsi="Times New Roman" w:cs="Times New Roman"/>
          <w:sz w:val="24"/>
          <w:szCs w:val="24"/>
        </w:rPr>
        <w:t xml:space="preserve">00,00 (четыре тысячи </w:t>
      </w:r>
      <w:r w:rsidR="00662583">
        <w:rPr>
          <w:rFonts w:ascii="Times New Roman" w:eastAsia="Calibri" w:hAnsi="Times New Roman" w:cs="Times New Roman"/>
          <w:sz w:val="24"/>
          <w:szCs w:val="24"/>
        </w:rPr>
        <w:t>шестьсот</w:t>
      </w:r>
      <w:r w:rsidRPr="00EE47BE">
        <w:rPr>
          <w:rFonts w:ascii="Times New Roman" w:eastAsia="Calibri" w:hAnsi="Times New Roman" w:cs="Times New Roman"/>
          <w:sz w:val="24"/>
          <w:szCs w:val="24"/>
        </w:rPr>
        <w:t>) руб. ПМР 00 копеек.</w:t>
      </w:r>
    </w:p>
    <w:p w:rsidR="00404469" w:rsidRPr="00EE47BE" w:rsidRDefault="00404469" w:rsidP="004044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Лот № 4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EE47BE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 -10603/7 (К 80.7)</w:t>
      </w:r>
      <w:r w:rsidRPr="00EE47B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4469" w:rsidRPr="00EE47BE" w:rsidRDefault="00404469" w:rsidP="0040446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404469" w:rsidRPr="00EE47BE" w:rsidRDefault="00404469" w:rsidP="0040446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E47BE">
        <w:rPr>
          <w:rFonts w:ascii="Times New Roman" w:eastAsia="Calibri" w:hAnsi="Times New Roman" w:cs="Times New Roman"/>
          <w:sz w:val="24"/>
          <w:szCs w:val="24"/>
        </w:rPr>
        <w:t>в) количество – 1 (один) шт.;</w:t>
      </w:r>
    </w:p>
    <w:p w:rsidR="00404469" w:rsidRPr="00B13983" w:rsidRDefault="00404469" w:rsidP="0040446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13983">
        <w:rPr>
          <w:rFonts w:ascii="Times New Roman" w:eastAsia="Calibri" w:hAnsi="Times New Roman" w:cs="Times New Roman"/>
          <w:sz w:val="24"/>
          <w:szCs w:val="24"/>
        </w:rPr>
        <w:t>г) цена контракта –</w:t>
      </w:r>
      <w:r w:rsidR="00662583">
        <w:rPr>
          <w:rFonts w:ascii="Times New Roman" w:eastAsia="Calibri" w:hAnsi="Times New Roman" w:cs="Times New Roman"/>
          <w:sz w:val="24"/>
          <w:szCs w:val="24"/>
        </w:rPr>
        <w:t>1 15</w:t>
      </w:r>
      <w:r w:rsidRPr="00B13983">
        <w:rPr>
          <w:rFonts w:ascii="Times New Roman" w:eastAsia="Calibri" w:hAnsi="Times New Roman" w:cs="Times New Roman"/>
          <w:sz w:val="24"/>
          <w:szCs w:val="24"/>
        </w:rPr>
        <w:t xml:space="preserve">0,00 (одна тысяча </w:t>
      </w:r>
      <w:r w:rsidR="00B13983" w:rsidRPr="00B13983">
        <w:rPr>
          <w:rFonts w:ascii="Times New Roman" w:eastAsia="Calibri" w:hAnsi="Times New Roman" w:cs="Times New Roman"/>
          <w:sz w:val="24"/>
          <w:szCs w:val="24"/>
        </w:rPr>
        <w:t>сто</w:t>
      </w:r>
      <w:r w:rsidR="00662583">
        <w:rPr>
          <w:rFonts w:ascii="Times New Roman" w:eastAsia="Calibri" w:hAnsi="Times New Roman" w:cs="Times New Roman"/>
          <w:sz w:val="24"/>
          <w:szCs w:val="24"/>
        </w:rPr>
        <w:t xml:space="preserve"> пятьдесят</w:t>
      </w:r>
      <w:r w:rsidRPr="00B13983">
        <w:rPr>
          <w:rFonts w:ascii="Times New Roman" w:eastAsia="Calibri" w:hAnsi="Times New Roman" w:cs="Times New Roman"/>
          <w:sz w:val="24"/>
          <w:szCs w:val="24"/>
        </w:rPr>
        <w:t>) руб. ПМР 00 копеек,</w:t>
      </w:r>
    </w:p>
    <w:p w:rsidR="00B13983" w:rsidRPr="00B13983" w:rsidRDefault="001953C4" w:rsidP="00B13983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исполнение пункта 13 статьи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44 Закона Приднестровской Молдавской Республики от 26 ноября 2018 года № 318-З-VI «О закупках в Приднестровской Молдавской Республике», комиссией предложено всем участникам направить окончательные предложения о поставке указанных Товаров в срок до 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часов 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 минут 11 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марта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B13983"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 адресу: </w:t>
      </w:r>
      <w:r w:rsidR="00B13983" w:rsidRPr="00B13983">
        <w:rPr>
          <w:rFonts w:ascii="Times New Roman" w:hAnsi="Times New Roman" w:cs="Times New Roman"/>
          <w:sz w:val="24"/>
          <w:szCs w:val="24"/>
        </w:rPr>
        <w:t>г. Тирасполь, ул. Гвардейская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3983" w:rsidRPr="00B13983">
        <w:rPr>
          <w:rFonts w:ascii="Times New Roman" w:hAnsi="Times New Roman" w:cs="Times New Roman"/>
          <w:sz w:val="24"/>
          <w:szCs w:val="24"/>
        </w:rPr>
        <w:t xml:space="preserve"> 31</w:t>
      </w:r>
      <w:r w:rsidR="00B13983" w:rsidRPr="00B13983">
        <w:rPr>
          <w:rFonts w:ascii="Times New Roman" w:hAnsi="Times New Roman" w:cs="Times New Roman"/>
          <w:sz w:val="24"/>
          <w:szCs w:val="24"/>
        </w:rPr>
        <w:t>.</w:t>
      </w:r>
    </w:p>
    <w:p w:rsidR="00B13983" w:rsidRPr="00B13983" w:rsidRDefault="00B13983" w:rsidP="00B13983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3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отмечено, что цена контракта (лота), указанная в окончательном предложении, не может превышать цену контракта (лота), указанную в поданной участником заявке на участие в запросе предложений.</w:t>
      </w:r>
    </w:p>
    <w:p w:rsidR="00B13983" w:rsidRPr="00B13983" w:rsidRDefault="00B13983" w:rsidP="00B13983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Запрос предложений</w:t>
      </w:r>
      <w:r w:rsidRPr="00B1398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лотам: № 1, № 2, № 3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№ 4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признан</w:t>
      </w:r>
      <w:r w:rsidRPr="00B1398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139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состоявшимся.</w:t>
      </w:r>
    </w:p>
    <w:p w:rsidR="002F6479" w:rsidRDefault="002F6479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983" w:rsidRDefault="00B13983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983" w:rsidRDefault="00B13983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983" w:rsidRDefault="00B13983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983" w:rsidRPr="00B13983" w:rsidRDefault="00B13983" w:rsidP="00EE4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983" w:rsidRPr="00616B88" w:rsidRDefault="00B13983" w:rsidP="00B139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B88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_______________________________ </w:t>
      </w:r>
      <w:bookmarkStart w:id="0" w:name="_GoBack"/>
      <w:bookmarkEnd w:id="0"/>
    </w:p>
    <w:p w:rsidR="00EE47BE" w:rsidRDefault="00EE47BE" w:rsidP="00EE47BE">
      <w:pPr>
        <w:spacing w:after="0"/>
        <w:jc w:val="center"/>
      </w:pPr>
    </w:p>
    <w:sectPr w:rsidR="00EE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61E8"/>
    <w:multiLevelType w:val="hybridMultilevel"/>
    <w:tmpl w:val="E4D8D334"/>
    <w:lvl w:ilvl="0" w:tplc="58EAA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F3"/>
    <w:rsid w:val="001953C4"/>
    <w:rsid w:val="002F6479"/>
    <w:rsid w:val="00404469"/>
    <w:rsid w:val="00662583"/>
    <w:rsid w:val="00897998"/>
    <w:rsid w:val="00A12706"/>
    <w:rsid w:val="00B13983"/>
    <w:rsid w:val="00BD3331"/>
    <w:rsid w:val="00CB79F3"/>
    <w:rsid w:val="00E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00A"/>
  <w15:chartTrackingRefBased/>
  <w15:docId w15:val="{F71B9595-317A-4B13-BD5D-5A55759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47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47BE"/>
    <w:pPr>
      <w:widowControl w:val="0"/>
      <w:shd w:val="clear" w:color="auto" w:fill="FFFFFF"/>
      <w:spacing w:after="420" w:line="49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E47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2026-03-11T12:11:00Z</cp:lastPrinted>
  <dcterms:created xsi:type="dcterms:W3CDTF">2026-03-11T11:06:00Z</dcterms:created>
  <dcterms:modified xsi:type="dcterms:W3CDTF">2026-03-11T12:15:00Z</dcterms:modified>
</cp:coreProperties>
</file>